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Detta dokument behandlar höga naturvärden i avverkningsanmälan A 3752-2026 i Kinda kommun som inkom 2026-01-21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6426104, E 532520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