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Detta dokument behandlar höga naturvärden i avverkningsanmälan A 45119-2023 i Kinda kommun som inkom 2023-09-18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6434619, E 532839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3 naturvårdsarter hittats: sorgfibbla (VU), aspelandsfibbla (NT) och smal guldkornsfibbla (NT). Av dessa är 3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