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Detta dokument behandlar höga naturvärden i avverkningsanmälan A 46145-2023 i Kinda kommun som inkom 2023-09-27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6420114, E 543126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