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Detta dokument behandlar höga naturvärden i avverkningsanmälan A 48628-2023 i Kinda kommun som inkom 2023-10-09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6429248, E 553960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brunskaftad blekspik (VU, T), gulvit blekspik (VU, T), fällmossa (S, T), guldlockmossa (S, T), lönnlav (S) och Scytinium lichenoides s.lat.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