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37033-2025 i Kinda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