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78-2024 i Kind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