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klagomål behandlar höga naturvärden i avverkningsanmälan A 54872-2022 i Kinda kommun som inkom 2022-11-21 och omfattar 1,1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6412483, E 531764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