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som inkom 2022-07-01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(NT, T), mindre märgborre (S, T), tjäder (T, §4)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