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dokument behandlar höga naturvärden i avverkningsanmälan A 5371-2024 i Kinda kommun som inkom 2024-02-09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6443809, E 550393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