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som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(VU) och mindre tåtelsmygare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