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Detta dokument behandlar höga naturvärden i avverkningsanmälan A 1760-2024 i Kinda kommun som inkom 2024-01-16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6446825, E 542179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T) och källmossor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