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-2025 i Ki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