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avverkningsanmälan A 12170-2022 i Kinda kommun. Denna avverkningsanmälan inkom 2022-03-16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