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avverkningsanmälan A 18898-2022 i Kinda kommun. Denna avverkningsanmälan inkom 2022-05-09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