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5-2025 i Ki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