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31147-2025 i Kinda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