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40463-2021 i Kinda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