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Detta dokument behandlar höga naturvärden i avverkningsanmälan A 18898-2022 i Kinda kommun som inkom 2022-05-09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6445125, E 533588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smalsprötad bastardsvärmare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