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Detta dokument behandlar höga naturvärden i avverkningsanmälan A 25016-2026 i Kinda kommun som inkom 2026-06-01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6431367, E 526386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