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Detta dokument behandlar höga naturvärden i avverkningsanmälan A 54477-2025 i Kinda kommun som inkom 2025-11-04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6440707, E 556194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10 naturvårdsarter hittats: dropptaggsvamp (NT, T), dvärgbägarlav (NT, T), orange taggsvamp (NT, T), tallticka (NT, T), vedskivlav (NT, T), flagellkvastmossa (S, T), mindre märgborre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