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41584-2025 i Kinda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