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10733-2024 i Boxholms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