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4004-2026 i Boxholms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