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25 meter från samrådsanmälan S 6405-2022 i Boxholms kommun har hittats 30 naturvårdsarter varav 14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