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6650-2022 i Boxholms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