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28407-2026 i Boxholms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