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25312-2019 i Boxholms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