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6220-2023 i Åtvidaber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