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dokument behandlar höga naturvärden i avverkningsanmälan A 11728-2026 i Åtvidabergs kommun som inkom 2026-03-03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knärot (VU, T, §8), hornvaxskinn (NT), sårläka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6465976, E 564964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