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dokument behandlar höga naturvärden i avverkningsanmälan A 42468-2024 i Åtvidabergs kommun som inkom 2024-09-30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6446673, E 577479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