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Detta dokument behandlar höga naturvärden i avverkningsanmälan A 11501-2022 i Åtvidabergs kommun som inkom 2022-03-11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6452416, E 564224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