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Detta dokument behandlar höga naturvärden i avverkningsanmälan A 22412-2026 i Åtvidabergs kommun som inkom 2026-05-12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6448666, E 564041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knärot (VU, T, §8), björksplintborre (S), grönpyrola (S, T), svart trolldruva (S, T), blåsippa (T, §9), ormbär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