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Detta dokument behandlar höga naturvärden i avverkningsanmälan A 46793-2022 i Åtvidabergs kommun som inkom 2022-10-17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6462242, E 559033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