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Detta dokument behandlar höga naturvärden i avverkningsanmälan A 60510-2023 i Åtvidabergs kommun som inkom 2023-11-29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6458018, E 575167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