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43510-2021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