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53205-2022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