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dokument behandlar höga naturvärden i avverkningsanmälan A 2176-2023 i Åtvidabergs kommun som inkom 2023-01-16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6463006, E 564070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