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som inkom 2026-05-12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vedtrappmossa (NT, T), björksplintborre (S), blodticka (S, T), bronshjon (S, T), grovticka (S, T), grön sköldmossa (S, T, §8), grönpyrola (S, T), mindre märgborre (S, T), västlig hakmossa (S), vågbandad barkbock (S), blåsippa (T, §9), kransmossa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6448533, E 563909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