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dokument behandlar höga naturvärden i avverkningsanmälan A 22415-2026 i Åtvidabergs kommun som inkom 2026-05-12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6447810, E 564739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