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dokument behandlar höga naturvärden i avverkningsanmälan A 49658-2025 i Åtvidabergs kommun som inkom 2025-10-08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6463221, E 547798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