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Detta dokument behandlar höga naturvärden i avverkningsanmälan A 31953-2022 i Åtvidabergs kommun som inkom 2022-08-04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6465177, E 562151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