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0-2022 i Åtvidaberg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