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16 meter från avverkningsanmälan A 37646-2026 i Åtvidabergs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