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dokument behandlar höga naturvärden i avverkningsanmälan A 11728-2026 i Åtvidabergs kommun som inkom 2026-03-03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knärot (VU, T, §8), hornvaxskinn (NT), sårläka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7526" cy="5688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77526"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6465976, E 564964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