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1953-2022 i Åtvidaberg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