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dokument behandlar höga naturvärden i avverkningsanmälan A 9114-2025 i Åtvidabergs kommun. Denna avverkningsanmälan inkom 2025-02-25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