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663-2023 i Finspångs kommun</w:t>
      </w:r>
    </w:p>
    <w:p>
      <w:r>
        <w:t>Denna tillsynsbegäran behandlar höga naturvärden i avverkningsanmälan A 663-2023 i Finspångs kommun som inkom 2023-01-04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6514757, E 554475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