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28464-2025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