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dokument behandlar höga naturvärden i avverkningsanmälan A 25941-2026 i Finspångs kommun som inkom 2026-06-08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motaggsvamp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6524612, E 526959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