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som inkom 2022-08-04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6531718, E 548975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10 naturvårdsarter hittats: nordfladdermus (NT, §4a), skogsklocka (NT), gulvaxing (S), honungsvaxing (S), igelkottsröksvamp (S), småvaxing (S), dvärgpipistrell (§4a), större brunfladdermus (§4a), åkergroda (§4a)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åkergroda (§4a) och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